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2681" w14:textId="77777777" w:rsidR="002D2F91" w:rsidRDefault="007C6B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19F3EE8B" w14:textId="77777777" w:rsidR="002D2F91" w:rsidRDefault="007C6B2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DE REGISTRO DA CHAPA À ELEIÇÃO DO COMITÊ DE GERENCIAMENTO DAS BACIAS HIDROGRÁFICAS DO RIO CUBATÃO, RIO DA MADRE E BACIAS CONTÍGUAS</w:t>
      </w:r>
    </w:p>
    <w:p w14:paraId="3E130F81" w14:textId="77777777" w:rsidR="002D2F91" w:rsidRDefault="002D2F9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46ACDD" w14:textId="489350D6" w:rsidR="002D2F91" w:rsidRDefault="007C6B2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Santo Amaro da Imperatriz (SC), </w:t>
      </w:r>
      <w:r w:rsidR="00973118" w:rsidRPr="0097311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XX </w:t>
      </w:r>
      <w:r w:rsidRPr="00973118">
        <w:rPr>
          <w:rFonts w:ascii="Times New Roman" w:eastAsia="Times New Roman" w:hAnsi="Times New Roman" w:cs="Times New Roman"/>
          <w:sz w:val="24"/>
          <w:szCs w:val="24"/>
          <w:highlight w:val="yellow"/>
        </w:rPr>
        <w:t>de</w:t>
      </w:r>
      <w:r w:rsidR="00973118" w:rsidRPr="0097311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XXXXX</w:t>
      </w:r>
      <w:r w:rsidRPr="0097311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de 2023</w:t>
      </w:r>
    </w:p>
    <w:p w14:paraId="3E6294CB" w14:textId="77777777" w:rsidR="002D2F91" w:rsidRDefault="002D2F9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F308FC" w14:textId="77777777" w:rsidR="002D2F91" w:rsidRDefault="007C6B2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Comissão Eleitoral,</w:t>
      </w:r>
    </w:p>
    <w:p w14:paraId="14AC9234" w14:textId="77777777" w:rsidR="002D2F91" w:rsidRDefault="002D2F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18286" w14:textId="77777777" w:rsidR="002D2F91" w:rsidRDefault="007C6B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Assunto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Registro de </w:t>
      </w:r>
      <w:r>
        <w:rPr>
          <w:rFonts w:ascii="Times New Roman" w:eastAsia="Times New Roman" w:hAnsi="Times New Roman" w:cs="Times New Roman"/>
          <w:sz w:val="24"/>
          <w:szCs w:val="24"/>
        </w:rPr>
        <w:t>chapa para concorrer às eleições do Comitê de Gerenciamento das Bacias Hidrográficas do Rio Cubatão, Rio da Madre e bacias contíguas.</w:t>
      </w:r>
    </w:p>
    <w:p w14:paraId="0CA919E9" w14:textId="77777777" w:rsidR="002D2F91" w:rsidRDefault="002D2F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3C135" w14:textId="77777777" w:rsidR="002D2F91" w:rsidRDefault="007C6B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Prezados Senhores,</w:t>
      </w:r>
    </w:p>
    <w:p w14:paraId="7E27E59E" w14:textId="77777777" w:rsidR="002D2F91" w:rsidRDefault="007C6B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Abaixo consta a nominata da chapa para concorrer às eleições na Assembleia Geral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 de agosto de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, conforme Edital de Convocação do Processo Eleitoral do Comitê de Gerenciamento das Bacias Hidrográficas do Rio Cubatão, Rio da Madre e bacias contíguas.</w:t>
      </w:r>
    </w:p>
    <w:p w14:paraId="5BA0D6A8" w14:textId="77777777" w:rsidR="002D2F91" w:rsidRDefault="002D2F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7D967" w14:textId="77777777" w:rsidR="002D2F91" w:rsidRDefault="007C6B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PRESIDENTE:</w:t>
      </w:r>
    </w:p>
    <w:p w14:paraId="793C0D3F" w14:textId="77777777" w:rsidR="002D2F91" w:rsidRDefault="007C6B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</w:p>
    <w:p w14:paraId="0FD51902" w14:textId="77777777" w:rsidR="002D2F91" w:rsidRDefault="007C6B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CPF: </w:t>
      </w:r>
    </w:p>
    <w:p w14:paraId="7D2D2396" w14:textId="77777777" w:rsidR="002D2F91" w:rsidRDefault="002D2F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669E0" w14:textId="77777777" w:rsidR="003F00CC" w:rsidRDefault="003F00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A6E39" w14:textId="77777777" w:rsidR="003F00CC" w:rsidRDefault="003F00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81F4E" w14:textId="77777777" w:rsidR="003F00CC" w:rsidRDefault="003F00C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BB24BB" w14:textId="2E833F17" w:rsidR="002D2F91" w:rsidRDefault="007C6B2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717D01DB" w14:textId="7F1A3BA7" w:rsidR="002D2F91" w:rsidRDefault="007C6B2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e assinatura do candidato 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Presidência que integra a chapa eleitoral</w:t>
      </w:r>
    </w:p>
    <w:p w14:paraId="63BD2C49" w14:textId="77777777" w:rsidR="002D2F91" w:rsidRDefault="002D2F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8E4ED" w14:textId="77777777" w:rsidR="002D2F91" w:rsidRDefault="007C6B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VICE-PRESIDENTE:</w:t>
      </w:r>
    </w:p>
    <w:p w14:paraId="4C535454" w14:textId="77777777" w:rsidR="002D2F91" w:rsidRDefault="007C6B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</w:p>
    <w:p w14:paraId="33D6FAA6" w14:textId="77777777" w:rsidR="002D2F91" w:rsidRDefault="007C6B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CPF:</w:t>
      </w:r>
    </w:p>
    <w:p w14:paraId="595A8DDE" w14:textId="77777777" w:rsidR="002D2F91" w:rsidRDefault="002D2F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15625" w14:textId="77777777" w:rsidR="002D2F91" w:rsidRDefault="002D2F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73619" w14:textId="77777777" w:rsidR="003F00CC" w:rsidRDefault="003F00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7D475" w14:textId="77777777" w:rsidR="003F00CC" w:rsidRDefault="003F00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26A6A" w14:textId="77777777" w:rsidR="002D2F91" w:rsidRDefault="007C6B2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5CC914FD" w14:textId="2DF184C7" w:rsidR="003F00CC" w:rsidRDefault="007C6B2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e assinatura do candidato à Vice-Presidência que integra a chapa eleitoral</w:t>
      </w:r>
    </w:p>
    <w:p w14:paraId="3FE2FE64" w14:textId="6AA5D71C" w:rsidR="002D2F91" w:rsidRDefault="003F00CC" w:rsidP="003F00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SECRETÁRIO EXECUTIVO:</w:t>
      </w:r>
    </w:p>
    <w:p w14:paraId="024626A9" w14:textId="77777777" w:rsidR="002D2F91" w:rsidRDefault="007C6B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</w:t>
      </w:r>
    </w:p>
    <w:p w14:paraId="5845DD30" w14:textId="77777777" w:rsidR="002D2F91" w:rsidRDefault="007C6B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CPF:</w:t>
      </w:r>
    </w:p>
    <w:p w14:paraId="715A75FD" w14:textId="77777777" w:rsidR="003F00CC" w:rsidRDefault="003F00CC" w:rsidP="003F00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D6F16" w14:textId="77777777" w:rsidR="003F00CC" w:rsidRDefault="003F00CC" w:rsidP="003F00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B625B" w14:textId="77777777" w:rsidR="003F00CC" w:rsidRDefault="003F00CC" w:rsidP="003F00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8FBDA" w14:textId="77777777" w:rsidR="003F00CC" w:rsidRDefault="003F00CC" w:rsidP="003F00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295EA" w14:textId="77777777" w:rsidR="003F00CC" w:rsidRDefault="003F00CC" w:rsidP="003F00C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5B8B3026" w14:textId="4C3A700D" w:rsidR="002D2F91" w:rsidRDefault="007C6B2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e assinatura do candidato à Secretário Executivo que integra a chapa eleitoral</w:t>
      </w:r>
    </w:p>
    <w:p w14:paraId="05C2FC66" w14:textId="77777777" w:rsidR="002D2F91" w:rsidRDefault="002D2F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97952" w14:textId="77777777" w:rsidR="002D2F91" w:rsidRDefault="007C6B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Outrossim, informamos que consta anexo a cópia das cédulas de identidade de cada um dos componentes da chapa, salvo em caso de assinat</w:t>
      </w:r>
      <w:r>
        <w:rPr>
          <w:rFonts w:ascii="Times New Roman" w:eastAsia="Times New Roman" w:hAnsi="Times New Roman" w:cs="Times New Roman"/>
          <w:sz w:val="24"/>
          <w:szCs w:val="24"/>
        </w:rPr>
        <w:t>ura digital.</w:t>
      </w:r>
    </w:p>
    <w:p w14:paraId="17901556" w14:textId="77777777" w:rsidR="002D2F91" w:rsidRDefault="002D2F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F2FDB" w14:textId="77777777" w:rsidR="002D2F91" w:rsidRDefault="007C6B2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CHAPA PARA CONCORRER ÀS ELEIÇÕES DA DIRETORIA DO COMITÊ CUBATÃO E MADRE (GESTÃO 2023 – 2025)</w:t>
      </w:r>
    </w:p>
    <w:p w14:paraId="492B8D18" w14:textId="77777777" w:rsidR="002D2F91" w:rsidRDefault="002D2F9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123"/>
        <w:gridCol w:w="2270"/>
        <w:gridCol w:w="1389"/>
        <w:gridCol w:w="1561"/>
        <w:gridCol w:w="1702"/>
      </w:tblGrid>
      <w:tr w:rsidR="002D2F91" w14:paraId="2FDC2CE8" w14:textId="77777777" w:rsidTr="003F00CC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B5D3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</w:tr>
      <w:tr w:rsidR="002D2F91" w14:paraId="33739A93" w14:textId="77777777" w:rsidTr="003F00CC">
        <w:trPr>
          <w:trHeight w:val="345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7E2C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392B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Entidade Representada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28FE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Segmento representado</w:t>
            </w:r>
          </w:p>
        </w:tc>
      </w:tr>
      <w:tr w:rsidR="002D2F91" w14:paraId="52A5F3CC" w14:textId="77777777" w:rsidTr="003F00CC">
        <w:trPr>
          <w:trHeight w:val="344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CE71" w14:textId="77777777" w:rsidR="002D2F91" w:rsidRDefault="002D2F91" w:rsidP="003F0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CB79" w14:textId="77777777" w:rsidR="002D2F91" w:rsidRDefault="002D2F91" w:rsidP="003F0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B5B3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Usuários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7E94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População Bacia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B27B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Órgãos Federais e Estaduais</w:t>
            </w:r>
          </w:p>
        </w:tc>
      </w:tr>
      <w:tr w:rsidR="002D2F91" w14:paraId="0C71C80A" w14:textId="77777777" w:rsidTr="003F00C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AE27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3EE3A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FBA9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855E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5477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5A09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F91" w14:paraId="0A929E49" w14:textId="77777777" w:rsidTr="003F00CC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E707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VICE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</w:tr>
      <w:tr w:rsidR="002D2F91" w14:paraId="3931EC0D" w14:textId="77777777" w:rsidTr="003F00CC">
        <w:trPr>
          <w:trHeight w:val="345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0679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3363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Entidade Representada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383B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Segmento representado</w:t>
            </w:r>
          </w:p>
        </w:tc>
      </w:tr>
      <w:tr w:rsidR="002D2F91" w14:paraId="5D8FC77E" w14:textId="77777777" w:rsidTr="003F00CC">
        <w:trPr>
          <w:trHeight w:val="344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868A" w14:textId="77777777" w:rsidR="002D2F91" w:rsidRDefault="002D2F91" w:rsidP="003F0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3179" w14:textId="77777777" w:rsidR="002D2F91" w:rsidRDefault="002D2F91" w:rsidP="003F0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EAE3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Usuários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F117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População Bacia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C51D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Órgãos Federais e Estaduais</w:t>
            </w:r>
          </w:p>
        </w:tc>
      </w:tr>
      <w:tr w:rsidR="002D2F91" w14:paraId="1463FB0E" w14:textId="77777777" w:rsidTr="003F00C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246E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3933C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47A1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B55E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B4BC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651E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F91" w14:paraId="3AAAA8B3" w14:textId="77777777" w:rsidTr="003F00CC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02AE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SECRETÁRIO EXECUTIVO</w:t>
            </w:r>
          </w:p>
        </w:tc>
      </w:tr>
      <w:tr w:rsidR="002D2F91" w14:paraId="60CF6D6D" w14:textId="77777777" w:rsidTr="003F00CC">
        <w:trPr>
          <w:trHeight w:val="345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AC8D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68AD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Entidade Representada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8B50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Segmento representado</w:t>
            </w:r>
          </w:p>
        </w:tc>
      </w:tr>
      <w:tr w:rsidR="002D2F91" w14:paraId="4254CC4E" w14:textId="77777777" w:rsidTr="003F00CC">
        <w:trPr>
          <w:trHeight w:val="344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E7FC" w14:textId="77777777" w:rsidR="002D2F91" w:rsidRDefault="002D2F91" w:rsidP="003F0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6BEA" w14:textId="77777777" w:rsidR="002D2F91" w:rsidRDefault="002D2F91" w:rsidP="003F0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C0C7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Usuários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8B28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População Bacia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307C" w14:textId="77777777" w:rsidR="002D2F91" w:rsidRDefault="007C6B2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Órgãos Federais e Estaduais</w:t>
            </w:r>
          </w:p>
        </w:tc>
      </w:tr>
      <w:tr w:rsidR="002D2F91" w14:paraId="10FEFE1A" w14:textId="77777777" w:rsidTr="003F00C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9C36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B8F37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3BC0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F784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305D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161D" w14:textId="77777777" w:rsidR="002D2F91" w:rsidRDefault="002D2F91" w:rsidP="003F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66DB54" w14:textId="77777777" w:rsidR="002D2F91" w:rsidRDefault="002D2F9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D2F91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47F2" w14:textId="77777777" w:rsidR="008116A5" w:rsidRDefault="008116A5">
      <w:pPr>
        <w:spacing w:line="240" w:lineRule="auto"/>
      </w:pPr>
      <w:r>
        <w:separator/>
      </w:r>
    </w:p>
  </w:endnote>
  <w:endnote w:type="continuationSeparator" w:id="0">
    <w:p w14:paraId="3DBC38AB" w14:textId="77777777" w:rsidR="008116A5" w:rsidRDefault="00811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FDAA" w14:textId="77777777" w:rsidR="002D2F91" w:rsidRDefault="007C6B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  <w:sz w:val="16"/>
        <w:szCs w:val="16"/>
      </w:rPr>
      <w:t xml:space="preserve">Comitê de Gerenciamento da </w:t>
    </w:r>
    <w:r>
      <w:rPr>
        <w:color w:val="000000"/>
        <w:sz w:val="16"/>
        <w:szCs w:val="16"/>
      </w:rPr>
      <w:br/>
      <w:t>Bacia Hidrográfica do Rio Cubatão e Madre</w:t>
    </w:r>
    <w:r>
      <w:rPr>
        <w:color w:val="000000"/>
        <w:sz w:val="16"/>
        <w:szCs w:val="16"/>
      </w:rPr>
      <w:br/>
      <w:t>e-mail</w:t>
    </w:r>
    <w:r>
      <w:rPr>
        <w:color w:val="000000"/>
      </w:rPr>
      <w:t xml:space="preserve"> – </w:t>
    </w:r>
    <w:r>
      <w:rPr>
        <w:color w:val="000000"/>
        <w:sz w:val="16"/>
        <w:szCs w:val="16"/>
      </w:rPr>
      <w:t>comitecubatao@gmail.com</w:t>
    </w:r>
    <w:r>
      <w:rPr>
        <w:color w:val="434343"/>
        <w:shd w:val="clear" w:color="auto" w:fill="B0DEE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0011" w14:textId="77777777" w:rsidR="008116A5" w:rsidRDefault="008116A5">
      <w:pPr>
        <w:spacing w:line="240" w:lineRule="auto"/>
      </w:pPr>
      <w:r>
        <w:separator/>
      </w:r>
    </w:p>
  </w:footnote>
  <w:footnote w:type="continuationSeparator" w:id="0">
    <w:p w14:paraId="557A0734" w14:textId="77777777" w:rsidR="008116A5" w:rsidRDefault="00811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4464" w14:textId="77777777" w:rsidR="002D2F91" w:rsidRDefault="007C6B21">
    <w:pPr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080B93" wp14:editId="04B0DE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61865" cy="4761865"/>
          <wp:effectExtent l="0" t="0" r="0" b="0"/>
          <wp:wrapNone/>
          <wp:docPr id="1962345418" name="image2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1865" cy="476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04CBF90" wp14:editId="6B5DA265">
          <wp:extent cx="1182783" cy="1022563"/>
          <wp:effectExtent l="0" t="0" r="0" b="0"/>
          <wp:docPr id="19623454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2783" cy="1022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76A9"/>
    <w:multiLevelType w:val="multilevel"/>
    <w:tmpl w:val="E5626A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5877"/>
    <w:multiLevelType w:val="multilevel"/>
    <w:tmpl w:val="0D6AE9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581003">
    <w:abstractNumId w:val="0"/>
  </w:num>
  <w:num w:numId="2" w16cid:durableId="29497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91"/>
    <w:rsid w:val="001C3498"/>
    <w:rsid w:val="002D2F91"/>
    <w:rsid w:val="003F00CC"/>
    <w:rsid w:val="007C6B21"/>
    <w:rsid w:val="008116A5"/>
    <w:rsid w:val="009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73DE"/>
  <w15:docId w15:val="{3BBF7749-C3FC-4971-8921-409B8BFA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E5B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B53"/>
  </w:style>
  <w:style w:type="paragraph" w:styleId="Rodap">
    <w:name w:val="footer"/>
    <w:basedOn w:val="Normal"/>
    <w:link w:val="RodapChar"/>
    <w:uiPriority w:val="99"/>
    <w:unhideWhenUsed/>
    <w:rsid w:val="003E5B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B53"/>
  </w:style>
  <w:style w:type="paragraph" w:customStyle="1" w:styleId="CorpodeTexto">
    <w:name w:val="Corpo de Texto"/>
    <w:basedOn w:val="Normal"/>
    <w:link w:val="CorpodeTextoChar"/>
    <w:qFormat/>
    <w:rsid w:val="003E5B53"/>
    <w:pPr>
      <w:spacing w:line="360" w:lineRule="auto"/>
      <w:ind w:firstLine="709"/>
      <w:jc w:val="both"/>
    </w:pPr>
    <w:rPr>
      <w:rFonts w:eastAsia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E5B53"/>
    <w:rPr>
      <w:rFonts w:eastAsia="Times New Roman"/>
      <w:sz w:val="24"/>
    </w:rPr>
  </w:style>
  <w:style w:type="table" w:styleId="TabeladeGrade1Clara-nfase1">
    <w:name w:val="Grid Table 1 Light Accent 1"/>
    <w:basedOn w:val="Tabelanormal"/>
    <w:uiPriority w:val="46"/>
    <w:rsid w:val="003E5B5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5C74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E52B4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vQev/q9+xkPZ3ACdf0Ljq5uarw==">CgMxLjAyCGguZ2pkZ3hzOAByITF5aVNDY3c2ZUlIal92cTROUm42dFhMRV9VUDh6eWxOOA==</go:docsCustomData>
</go:gDocsCustomXmlDataStorage>
</file>

<file path=customXml/itemProps1.xml><?xml version="1.0" encoding="utf-8"?>
<ds:datastoreItem xmlns:ds="http://schemas.openxmlformats.org/officeDocument/2006/customXml" ds:itemID="{B203AD96-C543-419B-8E4D-83AC0051B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Cintia Hoffer da Rocha</cp:lastModifiedBy>
  <cp:revision>2</cp:revision>
  <cp:lastPrinted>2023-06-22T23:59:00Z</cp:lastPrinted>
  <dcterms:created xsi:type="dcterms:W3CDTF">2023-06-23T18:05:00Z</dcterms:created>
  <dcterms:modified xsi:type="dcterms:W3CDTF">2023-06-23T18:05:00Z</dcterms:modified>
</cp:coreProperties>
</file>